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0F0E" w14:textId="11DD889A" w:rsidR="00741834" w:rsidRPr="00741834" w:rsidRDefault="00741834" w:rsidP="00741834">
      <w:pPr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</w:pPr>
      <w:r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✅</w:t>
      </w:r>
      <w:r w:rsidRPr="00741834">
        <w:t xml:space="preserve"> 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Kim Chi Land -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mua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bán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nhà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đấ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t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t</w:t>
      </w:r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ạ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i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TpHCM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nhà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đấ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t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khu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v</w:t>
      </w:r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ự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c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Qu</w:t>
      </w:r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ậ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n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7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và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nhà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đấ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t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Nhà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Bè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. </w:t>
      </w:r>
    </w:p>
    <w:p w14:paraId="73A9439B" w14:textId="799A2FAD" w:rsidR="00166088" w:rsidRPr="00741834" w:rsidRDefault="00741834" w:rsidP="00741834">
      <w:r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✅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Chúng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tôi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cung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c</w:t>
      </w:r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ấ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p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thông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tin </w:t>
      </w:r>
      <w:proofErr w:type="spellStart"/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đầ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y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đủ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cho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ng</w:t>
      </w:r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ườ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i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mua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v</w:t>
      </w:r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ề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hi</w:t>
      </w:r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ệ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n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tr</w:t>
      </w:r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ạ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ng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ngôi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nhà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để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có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th</w:t>
      </w:r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ể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đ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ánh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giá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t</w:t>
      </w:r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ổ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ng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quan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nhà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đấ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t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đồ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ng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th</w:t>
      </w:r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ờ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i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có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cái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nhìn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chính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xác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khách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quan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h</w:t>
      </w:r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ơ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n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khi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quy</w:t>
      </w:r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ế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t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đị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nh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mua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nhà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đấ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t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t</w:t>
      </w:r>
      <w:r w:rsidRPr="00741834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ạ</w:t>
      </w:r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i</w:t>
      </w:r>
      <w:proofErr w:type="spellEnd"/>
      <w:r w:rsidRPr="00741834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 xml:space="preserve"> kimchiland.vn</w:t>
      </w:r>
    </w:p>
    <w:sectPr w:rsidR="00166088" w:rsidRPr="0074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12"/>
    <w:rsid w:val="00166088"/>
    <w:rsid w:val="003148B0"/>
    <w:rsid w:val="00741834"/>
    <w:rsid w:val="00AD2130"/>
    <w:rsid w:val="00C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7D56"/>
  <w15:chartTrackingRefBased/>
  <w15:docId w15:val="{7186A81B-6829-4D44-B5D8-9194F02E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10A5 - Trân Huỳnh Lê Khánh</dc:creator>
  <cp:keywords/>
  <dc:description/>
  <cp:lastModifiedBy>10A5 - Trân Huỳnh Lê Khánh</cp:lastModifiedBy>
  <cp:revision>1</cp:revision>
  <dcterms:created xsi:type="dcterms:W3CDTF">2021-11-12T09:15:00Z</dcterms:created>
  <dcterms:modified xsi:type="dcterms:W3CDTF">2021-11-12T09:27:00Z</dcterms:modified>
</cp:coreProperties>
</file>